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6293" w:rsidRDefault="00F86293" w:rsidP="00F86293">
      <w:pPr>
        <w:spacing w:after="0"/>
        <w:rPr>
          <w:rFonts w:ascii="Helv" w:hAnsi="Helv" w:cs="Arial"/>
          <w:sz w:val="20"/>
          <w:szCs w:val="20"/>
        </w:rPr>
      </w:pPr>
      <w:r>
        <w:rPr>
          <w:rFonts w:ascii="Helv" w:hAnsi="Helv" w:cs="Arial"/>
          <w:sz w:val="20"/>
          <w:szCs w:val="20"/>
        </w:rPr>
        <w:t>Answer:</w:t>
      </w:r>
    </w:p>
    <w:p w:rsidR="00460680" w:rsidRDefault="00460680" w:rsidP="00F86293">
      <w:pPr>
        <w:spacing w:after="0"/>
        <w:rPr>
          <w:rFonts w:ascii="Helv" w:hAnsi="Helv" w:cs="Arial"/>
          <w:sz w:val="20"/>
          <w:szCs w:val="20"/>
        </w:rPr>
      </w:pPr>
    </w:p>
    <w:p w:rsidR="00EA4625" w:rsidRDefault="00130EE2" w:rsidP="00460680">
      <w:r>
        <w:rPr>
          <w:noProof/>
        </w:rPr>
        <w:drawing>
          <wp:inline distT="0" distB="0" distL="0" distR="0" wp14:anchorId="354014FC" wp14:editId="0AE5F8DF">
            <wp:extent cx="1738330" cy="208383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51440" cy="2099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680" w:rsidRDefault="00EA4625" w:rsidP="00130EE2">
      <w:pPr>
        <w:spacing w:after="0"/>
      </w:pPr>
      <w:r>
        <w:t>Example:</w:t>
      </w:r>
    </w:p>
    <w:p w:rsidR="00130EE2" w:rsidRDefault="00130EE2" w:rsidP="00130EE2">
      <w:pPr>
        <w:pStyle w:val="ListParagraph"/>
        <w:numPr>
          <w:ilvl w:val="0"/>
          <w:numId w:val="1"/>
        </w:numPr>
        <w:spacing w:after="0"/>
        <w:ind w:left="360"/>
      </w:pPr>
      <w:r w:rsidRPr="00130EE2">
        <w:t>Voltage range</w:t>
      </w:r>
      <w:r>
        <w:t xml:space="preserve"> = OFF delay, 380V</w:t>
      </w:r>
    </w:p>
    <w:p w:rsidR="00130EE2" w:rsidRDefault="00130EE2" w:rsidP="00130EE2">
      <w:pPr>
        <w:pStyle w:val="ListParagraph"/>
        <w:numPr>
          <w:ilvl w:val="0"/>
          <w:numId w:val="1"/>
        </w:numPr>
        <w:spacing w:after="0"/>
        <w:ind w:left="360"/>
      </w:pPr>
      <w:r>
        <w:t>Time delay adjustment potentiometer Tt = 5s</w:t>
      </w:r>
    </w:p>
    <w:p w:rsidR="00130EE2" w:rsidRDefault="00130EE2" w:rsidP="00130EE2">
      <w:pPr>
        <w:pStyle w:val="ListParagraph"/>
        <w:numPr>
          <w:ilvl w:val="0"/>
          <w:numId w:val="1"/>
        </w:numPr>
        <w:spacing w:after="0"/>
        <w:ind w:left="360"/>
      </w:pPr>
      <w:r>
        <w:t>Overvoltage setting potentiometer, &gt;U = 8%</w:t>
      </w:r>
    </w:p>
    <w:p w:rsidR="00D02EC0" w:rsidRDefault="00D02EC0" w:rsidP="00D02EC0">
      <w:pPr>
        <w:pStyle w:val="ListParagraph"/>
        <w:spacing w:after="0"/>
        <w:ind w:left="360"/>
      </w:pPr>
      <w:r>
        <w:t>&gt;U = 380V + (380V x 8%) = 410.4V</w:t>
      </w:r>
    </w:p>
    <w:p w:rsidR="00D02EC0" w:rsidRDefault="00D02EC0" w:rsidP="00D02EC0">
      <w:pPr>
        <w:pStyle w:val="ListParagraph"/>
        <w:spacing w:after="0"/>
        <w:ind w:left="360"/>
      </w:pPr>
    </w:p>
    <w:p w:rsidR="00130EE2" w:rsidRDefault="00130EE2" w:rsidP="00130EE2">
      <w:pPr>
        <w:pStyle w:val="ListParagraph"/>
        <w:numPr>
          <w:ilvl w:val="0"/>
          <w:numId w:val="1"/>
        </w:numPr>
        <w:spacing w:after="0"/>
        <w:ind w:left="360"/>
      </w:pPr>
      <w:r>
        <w:t>Undervoltage setting potentiometer, &lt;U = 8%</w:t>
      </w:r>
    </w:p>
    <w:p w:rsidR="00D02EC0" w:rsidRDefault="00D02EC0" w:rsidP="00D02EC0">
      <w:pPr>
        <w:pStyle w:val="ListParagraph"/>
        <w:spacing w:after="0"/>
        <w:ind w:left="360"/>
      </w:pPr>
      <w:r>
        <w:t>&lt;U = 380V – (380Vx8%) = 349.6V</w:t>
      </w:r>
    </w:p>
    <w:p w:rsidR="00460680" w:rsidRDefault="00460680" w:rsidP="00130EE2">
      <w:pPr>
        <w:spacing w:after="0"/>
      </w:pPr>
    </w:p>
    <w:p w:rsidR="001D2002" w:rsidRDefault="00A02CC0" w:rsidP="00130EE2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4726305</wp:posOffset>
                </wp:positionH>
                <wp:positionV relativeFrom="paragraph">
                  <wp:posOffset>160150</wp:posOffset>
                </wp:positionV>
                <wp:extent cx="1349829" cy="348343"/>
                <wp:effectExtent l="533400" t="0" r="22225" b="71120"/>
                <wp:wrapNone/>
                <wp:docPr id="5" name="Callout: Lin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9829" cy="348343"/>
                        </a:xfrm>
                        <a:prstGeom prst="borderCallout1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C06E8" w:rsidRPr="00FC06E8" w:rsidRDefault="00FC06E8" w:rsidP="00FC06E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&gt;U = </w:t>
                            </w:r>
                            <w:r w:rsidR="007E6E50">
                              <w:rPr>
                                <w:color w:val="000000" w:themeColor="text1"/>
                              </w:rPr>
                              <w:t>410.4V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Callout: Line 5" o:spid="_x0000_s1026" type="#_x0000_t47" style="position:absolute;margin-left:372.15pt;margin-top:12.6pt;width:106.3pt;height:27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" filled="f" strokecolor="red" strokeweight="1pt">
                <v:textbox>
                  <w:txbxContent>
                    <w:p w:rsidR="00FC06E8" w:rsidRPr="00FC06E8" w:rsidRDefault="00FC06E8" w:rsidP="00FC06E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&gt;U = </w:t>
                      </w:r>
                      <w:r w:rsidR="007E6E50">
                        <w:rPr>
                          <w:color w:val="000000" w:themeColor="text1"/>
                        </w:rPr>
                        <w:t>410.4V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</w:p>
    <w:p w:rsidR="00130EE2" w:rsidRDefault="007E6E50" w:rsidP="00130EE2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3F2343" wp14:editId="2F38805B">
                <wp:simplePos x="0" y="0"/>
                <wp:positionH relativeFrom="column">
                  <wp:posOffset>4764833</wp:posOffset>
                </wp:positionH>
                <wp:positionV relativeFrom="paragraph">
                  <wp:posOffset>1594628</wp:posOffset>
                </wp:positionV>
                <wp:extent cx="1349375" cy="347980"/>
                <wp:effectExtent l="571500" t="723900" r="22225" b="13970"/>
                <wp:wrapNone/>
                <wp:docPr id="6" name="Callout: Lin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9375" cy="347980"/>
                        </a:xfrm>
                        <a:prstGeom prst="borderCallout1">
                          <a:avLst>
                            <a:gd name="adj1" fmla="val 18750"/>
                            <a:gd name="adj2" fmla="val -8333"/>
                            <a:gd name="adj3" fmla="val -207476"/>
                            <a:gd name="adj4" fmla="val -41560"/>
                          </a:avLst>
                        </a:prstGeom>
                        <a:noFill/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E6E50" w:rsidRPr="00FC06E8" w:rsidRDefault="007E6E50" w:rsidP="007E6E50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&gt;U = </w:t>
                            </w:r>
                            <w:r w:rsidR="00123C60">
                              <w:rPr>
                                <w:color w:val="000000" w:themeColor="text1"/>
                              </w:rPr>
                              <w:t>349.6</w:t>
                            </w:r>
                            <w:r>
                              <w:rPr>
                                <w:color w:val="000000" w:themeColor="text1"/>
                              </w:rPr>
                              <w:t>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3F2343" id="Callout: Line 6" o:spid="_x0000_s1027" type="#_x0000_t47" style="position:absolute;margin-left:375.2pt;margin-top:125.55pt;width:106.25pt;height:2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" adj="-8977,-44815" filled="f" strokecolor="red" strokeweight="1pt">
                <v:textbox>
                  <w:txbxContent>
                    <w:p w:rsidR="007E6E50" w:rsidRPr="00FC06E8" w:rsidRDefault="007E6E50" w:rsidP="007E6E50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&gt;U = </w:t>
                      </w:r>
                      <w:r w:rsidR="00123C60">
                        <w:rPr>
                          <w:color w:val="000000" w:themeColor="text1"/>
                        </w:rPr>
                        <w:t>349.6</w:t>
                      </w:r>
                      <w:r>
                        <w:rPr>
                          <w:color w:val="000000" w:themeColor="text1"/>
                        </w:rPr>
                        <w:t>V</w:t>
                      </w:r>
                    </w:p>
                  </w:txbxContent>
                </v:textbox>
              </v:shape>
            </w:pict>
          </mc:Fallback>
        </mc:AlternateContent>
      </w:r>
      <w:r w:rsidR="00FC06E8">
        <w:rPr>
          <w:noProof/>
        </w:rPr>
        <w:drawing>
          <wp:inline distT="0" distB="0" distL="0" distR="0" wp14:anchorId="2DDDDD70" wp14:editId="4FE3091B">
            <wp:extent cx="4522237" cy="1673418"/>
            <wp:effectExtent l="0" t="0" r="0" b="31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22237" cy="1673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680" w:rsidRDefault="00460680"/>
    <w:p w:rsidR="00402B49" w:rsidRDefault="00402B49"/>
    <w:p w:rsidR="00C31BBC" w:rsidRDefault="00C31BBC" w:rsidP="00C31BBC">
      <w:r w:rsidRPr="00460680">
        <w:rPr>
          <w:rFonts w:ascii="Helv" w:hAnsi="Helv" w:cs="Arial"/>
          <w:sz w:val="20"/>
          <w:szCs w:val="20"/>
        </w:rPr>
        <w:t>RM22TR33</w:t>
      </w:r>
      <w:r>
        <w:rPr>
          <w:rFonts w:ascii="Helv" w:hAnsi="Helv" w:cs="Arial"/>
          <w:sz w:val="20"/>
          <w:szCs w:val="20"/>
        </w:rPr>
        <w:t xml:space="preserve"> product’s “Setting accuracy of the switching threshold” is </w:t>
      </w:r>
      <w:r>
        <w:t>+/- 10 % (full scale). This information is recorded in product data sheet.</w:t>
      </w:r>
    </w:p>
    <w:p w:rsidR="00314430" w:rsidRDefault="00314430" w:rsidP="00314430">
      <w:pPr>
        <w:spacing w:after="0"/>
      </w:pPr>
    </w:p>
    <w:p w:rsidR="00314430" w:rsidRDefault="00314430" w:rsidP="00314430">
      <w:pPr>
        <w:spacing w:after="0"/>
      </w:pPr>
      <w:r>
        <w:t>Setting Accuracy = ±10</w:t>
      </w:r>
      <w:r w:rsidRPr="00314430">
        <w:t>% (full scale value)</w:t>
      </w:r>
    </w:p>
    <w:p w:rsidR="00314430" w:rsidRDefault="00314430" w:rsidP="00314430">
      <w:pPr>
        <w:spacing w:after="0"/>
      </w:pPr>
      <w:r w:rsidRPr="00314430">
        <w:t>Voltage range = OFF delay, 380V</w:t>
      </w:r>
    </w:p>
    <w:p w:rsidR="00AC52E9" w:rsidRDefault="00AC52E9" w:rsidP="00446D09">
      <w:pPr>
        <w:spacing w:after="0"/>
      </w:pPr>
    </w:p>
    <w:p w:rsidR="008805F8" w:rsidRDefault="008805F8" w:rsidP="00446D09">
      <w:pPr>
        <w:spacing w:after="0"/>
      </w:pPr>
      <w:r>
        <w:t xml:space="preserve">&gt;U, </w:t>
      </w:r>
      <w:r w:rsidR="00446D09" w:rsidRPr="00446D09">
        <w:t xml:space="preserve">Voltage Threshold </w:t>
      </w:r>
      <w:r>
        <w:t xml:space="preserve">with setting accuracy tolerance </w:t>
      </w:r>
      <w:r w:rsidR="00446D09" w:rsidRPr="00446D09">
        <w:t xml:space="preserve">= </w:t>
      </w:r>
      <w:r w:rsidR="00446D09">
        <w:t>410.4</w:t>
      </w:r>
      <w:r w:rsidR="00446D09" w:rsidRPr="00446D09">
        <w:t xml:space="preserve"> +/- (</w:t>
      </w:r>
      <w:r w:rsidR="00446D09">
        <w:t>380</w:t>
      </w:r>
      <w:r w:rsidR="00924FD3">
        <w:t xml:space="preserve"> x</w:t>
      </w:r>
      <w:r w:rsidR="00485A03">
        <w:t xml:space="preserve"> </w:t>
      </w:r>
      <w:r w:rsidR="00446D09">
        <w:t>10</w:t>
      </w:r>
      <w:r w:rsidR="00446D09" w:rsidRPr="00446D09">
        <w:t xml:space="preserve">%) = </w:t>
      </w:r>
      <w:r>
        <w:t>372.4V to 448.4</w:t>
      </w:r>
      <w:r w:rsidR="00446D09" w:rsidRPr="00446D09">
        <w:t>V</w:t>
      </w:r>
    </w:p>
    <w:p w:rsidR="00A81A0C" w:rsidRDefault="00A81A0C" w:rsidP="00A81A0C">
      <w:pPr>
        <w:spacing w:after="0"/>
      </w:pPr>
      <w:r>
        <w:t xml:space="preserve">&lt;U, </w:t>
      </w:r>
      <w:r w:rsidRPr="00446D09">
        <w:t xml:space="preserve">Voltage Threshold </w:t>
      </w:r>
      <w:r>
        <w:t xml:space="preserve">with setting accuracy tolerance </w:t>
      </w:r>
      <w:r w:rsidRPr="00446D09">
        <w:t xml:space="preserve">= </w:t>
      </w:r>
      <w:r>
        <w:t>349.6</w:t>
      </w:r>
      <w:r w:rsidRPr="00446D09">
        <w:t xml:space="preserve"> +/- (</w:t>
      </w:r>
      <w:r>
        <w:t>380</w:t>
      </w:r>
      <w:r w:rsidR="00924FD3">
        <w:t xml:space="preserve"> x</w:t>
      </w:r>
      <w:r w:rsidR="00485A03">
        <w:t xml:space="preserve"> </w:t>
      </w:r>
      <w:r>
        <w:t>10</w:t>
      </w:r>
      <w:r w:rsidRPr="00446D09">
        <w:t xml:space="preserve">%) = </w:t>
      </w:r>
      <w:r>
        <w:t>311.6V to 387.6</w:t>
      </w:r>
      <w:r w:rsidRPr="00446D09">
        <w:t>V</w:t>
      </w:r>
    </w:p>
    <w:p w:rsidR="00402B49" w:rsidRDefault="00402B49">
      <w:bookmarkStart w:id="0" w:name="_GoBack"/>
      <w:bookmarkEnd w:id="0"/>
    </w:p>
    <w:sectPr w:rsidR="00402B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0E48B2"/>
    <w:multiLevelType w:val="hybridMultilevel"/>
    <w:tmpl w:val="4CC0F9A4"/>
    <w:lvl w:ilvl="0" w:tplc="4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F27C92"/>
    <w:multiLevelType w:val="hybridMultilevel"/>
    <w:tmpl w:val="E430AD56"/>
    <w:lvl w:ilvl="0" w:tplc="0752162C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4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EFC"/>
    <w:rsid w:val="000E5162"/>
    <w:rsid w:val="00123C60"/>
    <w:rsid w:val="00125004"/>
    <w:rsid w:val="00130EE2"/>
    <w:rsid w:val="001D2002"/>
    <w:rsid w:val="00202E0A"/>
    <w:rsid w:val="00264851"/>
    <w:rsid w:val="0028295F"/>
    <w:rsid w:val="00293491"/>
    <w:rsid w:val="002C22C7"/>
    <w:rsid w:val="00314430"/>
    <w:rsid w:val="00314E8E"/>
    <w:rsid w:val="00402B49"/>
    <w:rsid w:val="00446D09"/>
    <w:rsid w:val="00460680"/>
    <w:rsid w:val="00476CCA"/>
    <w:rsid w:val="00485A03"/>
    <w:rsid w:val="0053296D"/>
    <w:rsid w:val="00635677"/>
    <w:rsid w:val="00704DB6"/>
    <w:rsid w:val="0075115F"/>
    <w:rsid w:val="007E6E50"/>
    <w:rsid w:val="00802149"/>
    <w:rsid w:val="008805F8"/>
    <w:rsid w:val="00886A67"/>
    <w:rsid w:val="0089705C"/>
    <w:rsid w:val="00924FD3"/>
    <w:rsid w:val="009F442D"/>
    <w:rsid w:val="00A02CC0"/>
    <w:rsid w:val="00A81A0C"/>
    <w:rsid w:val="00A84875"/>
    <w:rsid w:val="00AA3535"/>
    <w:rsid w:val="00AC52E9"/>
    <w:rsid w:val="00C31BBC"/>
    <w:rsid w:val="00C71E22"/>
    <w:rsid w:val="00D02EC0"/>
    <w:rsid w:val="00E93C33"/>
    <w:rsid w:val="00EA4625"/>
    <w:rsid w:val="00F50EFC"/>
    <w:rsid w:val="00F86293"/>
    <w:rsid w:val="00F96CB1"/>
    <w:rsid w:val="00FC0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64406"/>
  <w15:chartTrackingRefBased/>
  <w15:docId w15:val="{71049B5F-2F7D-4FA5-90C9-560E55180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S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86293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04D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SG" w:eastAsia="en-SG"/>
    </w:rPr>
  </w:style>
  <w:style w:type="character" w:customStyle="1" w:styleId="helpbutton">
    <w:name w:val="helpbutton"/>
    <w:basedOn w:val="DefaultParagraphFont"/>
    <w:rsid w:val="00704DB6"/>
  </w:style>
  <w:style w:type="paragraph" w:styleId="ListParagraph">
    <w:name w:val="List Paragraph"/>
    <w:basedOn w:val="Normal"/>
    <w:uiPriority w:val="34"/>
    <w:qFormat/>
    <w:rsid w:val="00130E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2E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2E0A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7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89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26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57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20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526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584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1607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Darryl CHONG</dc:creator>
  <cp:keywords/>
  <dc:description/>
  <cp:lastModifiedBy>Darryl CHONG</cp:lastModifiedBy>
  <cp:revision>3</cp:revision>
  <dcterms:created xsi:type="dcterms:W3CDTF">2020-03-30T03:58:00Z</dcterms:created>
  <dcterms:modified xsi:type="dcterms:W3CDTF">2020-03-30T03:58:00Z</dcterms:modified>
</cp:coreProperties>
</file>